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23" w:rsidRPr="00507C23" w:rsidRDefault="00507C23" w:rsidP="00507C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507C23">
        <w:rPr>
          <w:rFonts w:ascii="Times New Roman" w:eastAsia="Times New Roman" w:hAnsi="Times New Roman" w:cs="Times New Roman"/>
          <w:b/>
          <w:bCs/>
          <w:sz w:val="27"/>
          <w:szCs w:val="27"/>
        </w:rPr>
        <w:t>Instrucciones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para Padres:</w:t>
      </w:r>
    </w:p>
    <w:p w:rsidR="00507C23" w:rsidRPr="00507C23" w:rsidRDefault="00507C23" w:rsidP="00507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Cómo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enviar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una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carta para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solicitar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una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evaluación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inicial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Educación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Especial</w:t>
      </w:r>
    </w:p>
    <w:p w:rsidR="00507C23" w:rsidRPr="00507C23" w:rsidRDefault="00507C23" w:rsidP="00507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use la carta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modelo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aparece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abajo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siga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estos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pasos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importantes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07C23" w:rsidRPr="00507C23" w:rsidRDefault="00507C23" w:rsidP="00507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Guarde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una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copia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para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sus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archivos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07C23" w:rsidRPr="00507C23" w:rsidRDefault="00507C23" w:rsidP="00507C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Guarde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copia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de la carta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firmada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(impresa o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electrónica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07C23" w:rsidRPr="00507C23" w:rsidRDefault="00507C23" w:rsidP="00507C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Cree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carpeta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archivador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guardar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toda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documentación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Educación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Especial,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correos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electrónicos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notas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un solo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lugar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Algunos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padres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prefieren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crear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cuenta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correo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electrónico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únicamente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almacenar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registros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estudiante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ejemplo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07C23">
        <w:rPr>
          <w:rFonts w:ascii="Times New Roman" w:eastAsia="Times New Roman" w:hAnsi="Times New Roman" w:cs="Times New Roman"/>
          <w:i/>
          <w:iCs/>
          <w:sz w:val="24"/>
          <w:szCs w:val="24"/>
        </w:rPr>
        <w:t>kaylas.documents@example.com</w:t>
      </w:r>
      <w:r w:rsidRPr="00507C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7C23" w:rsidRPr="00507C23" w:rsidRDefault="00507C23" w:rsidP="00507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Envíe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 carta de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una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manera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que le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dé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prueba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que la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escuela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recibió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07C2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Opciones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recomendadas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07C23" w:rsidRPr="00507C23" w:rsidRDefault="00507C23" w:rsidP="00507C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Correo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electrónico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envíe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la carta al Director(a), al Director(a) de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Educación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Especial y/o al maestro(a) de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hijo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(a).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recomendable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enviarla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tres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posible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Asegúrese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guardar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correo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enviado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cualquier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respuesta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07C23" w:rsidRPr="00507C23" w:rsidRDefault="00507C23" w:rsidP="00507C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Fax</w:t>
      </w:r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guarde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página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confirmación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7C23" w:rsidRPr="00507C23" w:rsidRDefault="00507C23" w:rsidP="00507C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persona</w:t>
      </w:r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entregue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la carta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oficina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escuela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pida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recepcionista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selle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firme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copia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7C23" w:rsidRPr="00507C23" w:rsidRDefault="00507C23" w:rsidP="00507C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Servicio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postal de EE.UU. (U.S.P.S.)</w:t>
      </w:r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: el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correo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acuse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recibo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dará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prueba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entrega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7C23" w:rsidRPr="00507C23" w:rsidRDefault="00507C23" w:rsidP="00507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Dé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seguimiento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las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fechas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límite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07C23" w:rsidRPr="00507C23" w:rsidRDefault="00507C23" w:rsidP="00507C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Plazo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respuesta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del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distrito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: 15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días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escolares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(o 30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días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naturales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solicitud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envía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dentro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días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escolares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previos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a un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receso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largo de 14+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días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07C23" w:rsidRPr="00507C23" w:rsidRDefault="00507C23" w:rsidP="00507C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Plazo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para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completar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evaluación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incluyendo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el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informe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evaluación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: 60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días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naturales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después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de que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firme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consentimiento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7C23" w:rsidRPr="00507C23" w:rsidRDefault="00507C23" w:rsidP="00507C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Reunión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elegibilidad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dentro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de 15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días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escolares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después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de que se complete la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evaluación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recibir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informe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menos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días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naturales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antes de la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reunión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07C23" w:rsidRPr="00507C23" w:rsidRDefault="00507C23" w:rsidP="00507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Anote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estas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fechas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calendario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seguimiento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no se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cumplen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plazos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7C23" w:rsidRPr="00507C23" w:rsidRDefault="00507C23" w:rsidP="00507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¿La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escuela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no ha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cumplido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con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los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plazos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o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usted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hizo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una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solicitud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previa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por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escrito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 oral) que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fue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ignorada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 w:rsidRPr="00507C2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Contáctenos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07C23">
        <w:rPr>
          <w:rFonts w:ascii="Times New Roman" w:eastAsia="Times New Roman" w:hAnsi="Times New Roman" w:cs="Times New Roman"/>
          <w:sz w:val="24"/>
          <w:szCs w:val="24"/>
        </w:rPr>
        <w:br/>
      </w:r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Disability Rights New Mexico</w:t>
      </w:r>
      <w:r w:rsidRPr="00507C23">
        <w:rPr>
          <w:rFonts w:ascii="Times New Roman" w:eastAsia="Times New Roman" w:hAnsi="Times New Roman" w:cs="Times New Roman"/>
          <w:sz w:val="24"/>
          <w:szCs w:val="24"/>
        </w:rPr>
        <w:br/>
        <w:t>Tel: (505) 256-3100</w:t>
      </w:r>
      <w:r w:rsidRPr="00507C23">
        <w:rPr>
          <w:rFonts w:ascii="Times New Roman" w:eastAsia="Times New Roman" w:hAnsi="Times New Roman" w:cs="Times New Roman"/>
          <w:sz w:val="24"/>
          <w:szCs w:val="24"/>
        </w:rPr>
        <w:br/>
      </w:r>
      <w:r w:rsidRPr="00507C2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www.drnm.org</w:t>
      </w:r>
    </w:p>
    <w:p w:rsidR="00507C23" w:rsidRDefault="00507C23" w:rsidP="00507C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07C23" w:rsidRPr="00507C23" w:rsidRDefault="00507C23" w:rsidP="00507C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  <w:r w:rsidRPr="00507C23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Carta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7"/>
          <w:szCs w:val="27"/>
        </w:rPr>
        <w:t>Modelo</w:t>
      </w:r>
      <w:proofErr w:type="spellEnd"/>
    </w:p>
    <w:p w:rsidR="00507C23" w:rsidRPr="00507C23" w:rsidRDefault="00507C23" w:rsidP="00507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Fecha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de hoy]</w:t>
      </w:r>
    </w:p>
    <w:p w:rsidR="00507C23" w:rsidRPr="00507C23" w:rsidRDefault="00507C23" w:rsidP="00507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Para:</w:t>
      </w:r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Nombre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del Director(a), Director(a) de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Educación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Especial y/o Maestro(a) — lo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mejor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incluir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tres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507C2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Nombre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del Distrito/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Escuela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Dirección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br/>
        <w:t xml:space="preserve">Ciudad, Estado,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Código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Postal</w:t>
      </w:r>
    </w:p>
    <w:p w:rsidR="00507C23" w:rsidRPr="00507C23" w:rsidRDefault="00507C23" w:rsidP="00507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Asunto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Solicitud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Evaluación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Inicial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Educación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Especial para [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Nombre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completo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estudiante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nacimiento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escuela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grado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507C23" w:rsidRPr="00507C23" w:rsidRDefault="00507C23" w:rsidP="00507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Estimado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>(a) [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Nombre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del Director(a), Director(a) de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Educación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Especial </w:t>
      </w:r>
      <w:proofErr w:type="gramStart"/>
      <w:r w:rsidRPr="00507C23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Maestro(a)]:</w:t>
      </w:r>
    </w:p>
    <w:p w:rsidR="00507C23" w:rsidRPr="00507C23" w:rsidRDefault="00507C23" w:rsidP="00507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medio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solicito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evaluación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inicial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completa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individual</w:t>
      </w:r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de mi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hijo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>(a), [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nombre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estudiante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], para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determinar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elegibilidad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recibir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servicios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educación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especial y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servicios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relacionados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bajo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r w:rsidRPr="00507C23">
        <w:rPr>
          <w:rFonts w:ascii="Times New Roman" w:eastAsia="Times New Roman" w:hAnsi="Times New Roman" w:cs="Times New Roman"/>
          <w:i/>
          <w:iCs/>
          <w:sz w:val="24"/>
          <w:szCs w:val="24"/>
        </w:rPr>
        <w:t>Individuals with Disabilities Education Act (IDEA)</w:t>
      </w:r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y el </w:t>
      </w:r>
      <w:proofErr w:type="spellStart"/>
      <w:r w:rsidRPr="00507C23">
        <w:rPr>
          <w:rFonts w:ascii="Times New Roman" w:eastAsia="Times New Roman" w:hAnsi="Times New Roman" w:cs="Times New Roman"/>
          <w:i/>
          <w:iCs/>
          <w:sz w:val="24"/>
          <w:szCs w:val="24"/>
        </w:rPr>
        <w:t>Código</w:t>
      </w:r>
      <w:proofErr w:type="spellEnd"/>
      <w:r w:rsidRPr="00507C2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i/>
          <w:iCs/>
          <w:sz w:val="24"/>
          <w:szCs w:val="24"/>
        </w:rPr>
        <w:t>Administrativo</w:t>
      </w:r>
      <w:proofErr w:type="spellEnd"/>
      <w:r w:rsidRPr="00507C2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Nuevo México (NMAC)</w:t>
      </w:r>
      <w:r w:rsidRPr="00507C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7C23" w:rsidRPr="00507C23" w:rsidRDefault="00507C23" w:rsidP="00507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Solicito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evaluación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considero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que mi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hijo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puede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requerir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servicios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apoyos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Educación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Especial.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Estoy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particularmente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preocupado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describa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sus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inquietudes: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lectura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escritura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matemáticas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problemas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sociales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o de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conducta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diagnósticos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externos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informes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sus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observaciones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507C23" w:rsidRPr="00507C23" w:rsidRDefault="00507C23" w:rsidP="00507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C23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SI CORRESPONDE:</w:t>
      </w:r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he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expresado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anteriormente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mi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preocupación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de que mi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hijo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necesita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ser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evaluado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alrededor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de [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>]. [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Describa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cómo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expresó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>—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reunión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del IEP,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junta con un maestro, etc.]. Sin embargo, no se ha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realizado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ninguna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evaluación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me ha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entregado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un aviso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escrito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indicando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que el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distrito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niega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evaluar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>.]</w:t>
      </w:r>
    </w:p>
    <w:p w:rsidR="00507C23" w:rsidRPr="00507C23" w:rsidRDefault="00507C23" w:rsidP="00507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acuerdo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con IDEA y las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regulaciones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de Nuevo México,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señalo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siguiente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07C23" w:rsidRPr="00507C23" w:rsidRDefault="00507C23" w:rsidP="00507C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Plazo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respuesta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del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distrito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(NMAC):</w:t>
      </w:r>
      <w:r w:rsidRPr="00507C23">
        <w:rPr>
          <w:rFonts w:ascii="Times New Roman" w:eastAsia="Times New Roman" w:hAnsi="Times New Roman" w:cs="Times New Roman"/>
          <w:sz w:val="24"/>
          <w:szCs w:val="24"/>
        </w:rPr>
        <w:br/>
        <w:t xml:space="preserve">El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distrito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responder a la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solicitud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de un padre para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evaluación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inicial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dentro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de 15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días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escolares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después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recibirla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(o 30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días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naturales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solicitud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recibe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dentro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días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escolares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antes de un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receso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de al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menos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14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días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). La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respuesta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proponer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evaluación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solicitar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mi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consentimiento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bien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entregar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un aviso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escrito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explicando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negativa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7C23" w:rsidRPr="00507C23" w:rsidRDefault="00507C23" w:rsidP="00507C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Plazo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para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completar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evaluación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inicial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(IDEA y NMAC):</w:t>
      </w:r>
      <w:r w:rsidRPr="00507C2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otorgue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mi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consentimiento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informado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escrito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evaluación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inicial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y el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informe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escrito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completarse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dentro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de 60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días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naturales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7C23" w:rsidRPr="00507C23" w:rsidRDefault="00507C23" w:rsidP="00507C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Plazo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para la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reunión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elegibilidad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(NMAC):</w:t>
      </w:r>
      <w:r w:rsidRPr="00507C2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Después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completar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evaluación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, el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distrito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convocar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Equipo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Determinación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Elegibilidad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incluyéndome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mí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dentro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de 15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días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escolares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decidir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elegibilidad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(y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estudiante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elegible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proceder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desarrollo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del IEP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dentro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7C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 30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días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). El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informe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evaluación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entregárseme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menos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días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naturales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antes de la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reunión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7C23" w:rsidRPr="00507C23" w:rsidRDefault="00507C23" w:rsidP="00507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favor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considere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carta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mi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solicitud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formal de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una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evaluación</w:t>
      </w:r>
      <w:proofErr w:type="spellEnd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b/>
          <w:bCs/>
          <w:sz w:val="24"/>
          <w:szCs w:val="24"/>
        </w:rPr>
        <w:t>inicial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bajo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34 C.F.R. § 300.301(b) y 6.31.2.10 NMAC. Si el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distrito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accede a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realizar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evaluación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, le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pido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envíe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un aviso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previo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escrito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identificando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áreas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evaluar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y un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formulario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consentimiento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para que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firme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sin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demora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. Si el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distrito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rechaza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, favor de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enviar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un aviso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previo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escrito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explicando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razones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requiere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34 C.F.R. § 300.503.</w:t>
      </w:r>
    </w:p>
    <w:p w:rsidR="00507C23" w:rsidRPr="00507C23" w:rsidRDefault="00507C23" w:rsidP="00507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Para fines de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coordinación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comunicación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puede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contactarme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correo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teléfono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].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Estoy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disponible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indique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días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horarios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]. Le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solicito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confirmación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de que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carta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recibida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así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cronograma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propuesto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conforme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plazos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mencionados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7C23" w:rsidRPr="00507C23" w:rsidRDefault="00507C23" w:rsidP="00507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Gracias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pronta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atención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solicitud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apoyo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a [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Nombre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estudiante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507C23" w:rsidRPr="00507C23" w:rsidRDefault="00507C23" w:rsidP="00507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Atentamente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07C23" w:rsidRPr="00507C23" w:rsidRDefault="00507C23" w:rsidP="00507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[Su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nombre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507C23">
        <w:rPr>
          <w:rFonts w:ascii="Times New Roman" w:eastAsia="Times New Roman" w:hAnsi="Times New Roman" w:cs="Times New Roman"/>
          <w:sz w:val="24"/>
          <w:szCs w:val="24"/>
        </w:rPr>
        <w:br/>
        <w:t>Padre/Madre/Tutor legal de [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Nombre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507C23">
        <w:rPr>
          <w:rFonts w:ascii="Times New Roman" w:eastAsia="Times New Roman" w:hAnsi="Times New Roman" w:cs="Times New Roman"/>
          <w:sz w:val="24"/>
          <w:szCs w:val="24"/>
        </w:rPr>
        <w:t>estudiante</w:t>
      </w:r>
      <w:proofErr w:type="spellEnd"/>
      <w:r w:rsidRPr="00507C23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1C36E7" w:rsidRDefault="001C36E7"/>
    <w:sectPr w:rsidR="001C3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4010C"/>
    <w:multiLevelType w:val="multilevel"/>
    <w:tmpl w:val="B17EA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907AEC"/>
    <w:multiLevelType w:val="multilevel"/>
    <w:tmpl w:val="0BCE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5E45B7"/>
    <w:multiLevelType w:val="multilevel"/>
    <w:tmpl w:val="98C4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F11C61"/>
    <w:multiLevelType w:val="multilevel"/>
    <w:tmpl w:val="D424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23"/>
    <w:rsid w:val="001C36E7"/>
    <w:rsid w:val="0050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FE849"/>
  <w15:chartTrackingRefBased/>
  <w15:docId w15:val="{7069E677-9D28-40D7-B207-302121CB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Gordon</dc:creator>
  <cp:keywords/>
  <dc:description/>
  <cp:lastModifiedBy>Katie Gordon</cp:lastModifiedBy>
  <cp:revision>1</cp:revision>
  <dcterms:created xsi:type="dcterms:W3CDTF">2025-08-28T23:11:00Z</dcterms:created>
  <dcterms:modified xsi:type="dcterms:W3CDTF">2025-08-28T23:14:00Z</dcterms:modified>
</cp:coreProperties>
</file>